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3B83B9D8"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t>San Francisco</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3B83B9D8"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t>San Francisco</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4B742388" w:rsidR="00494C83" w:rsidRPr="00CE0BC0" w:rsidRDefault="00494C83" w:rsidP="00CE0BC0">
                            <w:pPr>
                              <w:spacing w:line="288" w:lineRule="auto"/>
                              <w:jc w:val="center"/>
                              <w:rPr>
                                <w:rFonts w:ascii="Amazon Ember Light" w:hAnsi="Amazon Ember Light" w:cs="Amazon Ember Light"/>
                                <w:sz w:val="28"/>
                                <w:szCs w:val="28"/>
                              </w:rPr>
                            </w:pPr>
                            <w:r w:rsidRPr="00CE0BC0">
                              <w:rPr>
                                <w:rFonts w:ascii="Amazon Ember Light" w:hAnsi="Amazon Ember Light" w:cs="Amazon Ember Light"/>
                                <w:sz w:val="28"/>
                                <w:szCs w:val="28"/>
                              </w:rPr>
                              <w:t>February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4B742388" w:rsidR="00494C83" w:rsidRPr="00CE0BC0" w:rsidRDefault="00494C83" w:rsidP="00CE0BC0">
                      <w:pPr>
                        <w:spacing w:line="288" w:lineRule="auto"/>
                        <w:jc w:val="center"/>
                        <w:rPr>
                          <w:rFonts w:ascii="Amazon Ember Light" w:hAnsi="Amazon Ember Light" w:cs="Amazon Ember Light"/>
                          <w:sz w:val="28"/>
                          <w:szCs w:val="28"/>
                        </w:rPr>
                      </w:pPr>
                      <w:r w:rsidRPr="00CE0BC0">
                        <w:rPr>
                          <w:rFonts w:ascii="Amazon Ember Light" w:hAnsi="Amazon Ember Light" w:cs="Amazon Ember Light"/>
                          <w:sz w:val="28"/>
                          <w:szCs w:val="28"/>
                        </w:rPr>
                        <w:t>February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p>
    <w:p w14:paraId="109DC1C7" w14:textId="54E32E9A" w:rsidR="00CE0BC0" w:rsidRDefault="00CE0BC0" w:rsidP="00CE0BC0">
      <w:pPr>
        <w:pStyle w:val="Heading1"/>
      </w:pPr>
      <w:bookmarkStart w:id="0" w:name="_Toc508504"/>
      <w:r>
        <w:lastRenderedPageBreak/>
        <w:t>Table of Contents</w:t>
      </w:r>
      <w:bookmarkEnd w:id="0"/>
    </w:p>
    <w:p w14:paraId="6D62D010" w14:textId="51A55436" w:rsidR="00DC0BBE" w:rsidRDefault="00CB665C">
      <w:pPr>
        <w:pStyle w:val="TOC1"/>
        <w:tabs>
          <w:tab w:val="right" w:pos="9350"/>
        </w:tabs>
        <w:rPr>
          <w:rFonts w:cstheme="minorBidi"/>
          <w:b w:val="0"/>
          <w:bCs w:val="0"/>
          <w:noProof/>
          <w:sz w:val="24"/>
          <w:szCs w:val="24"/>
        </w:rPr>
      </w:pPr>
      <w:r>
        <w:fldChar w:fldCharType="begin"/>
      </w:r>
      <w:r>
        <w:instrText xml:space="preserve"> TOC \o "1-3" \p " " \h \z \u </w:instrText>
      </w:r>
      <w:r>
        <w:fldChar w:fldCharType="separate"/>
      </w:r>
      <w:hyperlink w:anchor="_Toc508504" w:history="1">
        <w:r w:rsidR="00DC0BBE" w:rsidRPr="00AB2050">
          <w:rPr>
            <w:rStyle w:val="Hyperlink"/>
            <w:noProof/>
          </w:rPr>
          <w:t>Table of Contents</w:t>
        </w:r>
        <w:r w:rsidR="00DC0BBE">
          <w:rPr>
            <w:noProof/>
            <w:webHidden/>
          </w:rPr>
          <w:t xml:space="preserve"> </w:t>
        </w:r>
        <w:r w:rsidR="00DC0BBE">
          <w:rPr>
            <w:noProof/>
            <w:webHidden/>
          </w:rPr>
          <w:fldChar w:fldCharType="begin"/>
        </w:r>
        <w:r w:rsidR="00DC0BBE">
          <w:rPr>
            <w:noProof/>
            <w:webHidden/>
          </w:rPr>
          <w:instrText xml:space="preserve"> PAGEREF _Toc508504 \h </w:instrText>
        </w:r>
        <w:r w:rsidR="00DC0BBE">
          <w:rPr>
            <w:noProof/>
            <w:webHidden/>
          </w:rPr>
        </w:r>
        <w:r w:rsidR="00DC0BBE">
          <w:rPr>
            <w:noProof/>
            <w:webHidden/>
          </w:rPr>
          <w:fldChar w:fldCharType="separate"/>
        </w:r>
        <w:r w:rsidR="00DC0BBE">
          <w:rPr>
            <w:noProof/>
            <w:webHidden/>
          </w:rPr>
          <w:t>2</w:t>
        </w:r>
        <w:r w:rsidR="00DC0BBE">
          <w:rPr>
            <w:noProof/>
            <w:webHidden/>
          </w:rPr>
          <w:fldChar w:fldCharType="end"/>
        </w:r>
      </w:hyperlink>
    </w:p>
    <w:p w14:paraId="02D4F63E" w14:textId="70104FAC" w:rsidR="00DC0BBE" w:rsidRDefault="00DC0BBE">
      <w:pPr>
        <w:pStyle w:val="TOC1"/>
        <w:tabs>
          <w:tab w:val="right" w:pos="9350"/>
        </w:tabs>
        <w:rPr>
          <w:rFonts w:cstheme="minorBidi"/>
          <w:b w:val="0"/>
          <w:bCs w:val="0"/>
          <w:noProof/>
          <w:sz w:val="24"/>
          <w:szCs w:val="24"/>
        </w:rPr>
      </w:pPr>
      <w:hyperlink w:anchor="_Toc508505" w:history="1">
        <w:r w:rsidRPr="00AB2050">
          <w:rPr>
            <w:rStyle w:val="Hyperlink"/>
            <w:noProof/>
          </w:rPr>
          <w:t>Overview</w:t>
        </w:r>
        <w:r>
          <w:rPr>
            <w:noProof/>
            <w:webHidden/>
          </w:rPr>
          <w:t xml:space="preserve"> </w:t>
        </w:r>
        <w:r>
          <w:rPr>
            <w:noProof/>
            <w:webHidden/>
          </w:rPr>
          <w:fldChar w:fldCharType="begin"/>
        </w:r>
        <w:r>
          <w:rPr>
            <w:noProof/>
            <w:webHidden/>
          </w:rPr>
          <w:instrText xml:space="preserve"> PAGEREF _Toc508505 \h </w:instrText>
        </w:r>
        <w:r>
          <w:rPr>
            <w:noProof/>
            <w:webHidden/>
          </w:rPr>
        </w:r>
        <w:r>
          <w:rPr>
            <w:noProof/>
            <w:webHidden/>
          </w:rPr>
          <w:fldChar w:fldCharType="separate"/>
        </w:r>
        <w:r>
          <w:rPr>
            <w:noProof/>
            <w:webHidden/>
          </w:rPr>
          <w:t>3</w:t>
        </w:r>
        <w:r>
          <w:rPr>
            <w:noProof/>
            <w:webHidden/>
          </w:rPr>
          <w:fldChar w:fldCharType="end"/>
        </w:r>
      </w:hyperlink>
    </w:p>
    <w:p w14:paraId="3EF768E3" w14:textId="4D8C58D9" w:rsidR="00DC0BBE" w:rsidRDefault="00DC0BBE">
      <w:pPr>
        <w:pStyle w:val="TOC1"/>
        <w:tabs>
          <w:tab w:val="right" w:pos="9350"/>
        </w:tabs>
        <w:rPr>
          <w:rFonts w:cstheme="minorBidi"/>
          <w:b w:val="0"/>
          <w:bCs w:val="0"/>
          <w:noProof/>
          <w:sz w:val="24"/>
          <w:szCs w:val="24"/>
        </w:rPr>
      </w:pPr>
      <w:hyperlink w:anchor="_Toc508506" w:history="1">
        <w:r w:rsidRPr="00AB2050">
          <w:rPr>
            <w:rStyle w:val="Hyperlink"/>
            <w:noProof/>
          </w:rPr>
          <w:t>Prerequisites</w:t>
        </w:r>
        <w:r>
          <w:rPr>
            <w:noProof/>
            <w:webHidden/>
          </w:rPr>
          <w:t xml:space="preserve"> </w:t>
        </w:r>
        <w:r>
          <w:rPr>
            <w:noProof/>
            <w:webHidden/>
          </w:rPr>
          <w:fldChar w:fldCharType="begin"/>
        </w:r>
        <w:r>
          <w:rPr>
            <w:noProof/>
            <w:webHidden/>
          </w:rPr>
          <w:instrText xml:space="preserve"> PAGEREF _Toc508506 \h </w:instrText>
        </w:r>
        <w:r>
          <w:rPr>
            <w:noProof/>
            <w:webHidden/>
          </w:rPr>
        </w:r>
        <w:r>
          <w:rPr>
            <w:noProof/>
            <w:webHidden/>
          </w:rPr>
          <w:fldChar w:fldCharType="separate"/>
        </w:r>
        <w:r>
          <w:rPr>
            <w:noProof/>
            <w:webHidden/>
          </w:rPr>
          <w:t>3</w:t>
        </w:r>
        <w:r>
          <w:rPr>
            <w:noProof/>
            <w:webHidden/>
          </w:rPr>
          <w:fldChar w:fldCharType="end"/>
        </w:r>
      </w:hyperlink>
    </w:p>
    <w:p w14:paraId="347FA76E" w14:textId="486ED470" w:rsidR="00DC0BBE" w:rsidRDefault="00DC0BBE">
      <w:pPr>
        <w:pStyle w:val="TOC2"/>
        <w:tabs>
          <w:tab w:val="right" w:pos="9350"/>
        </w:tabs>
        <w:rPr>
          <w:rFonts w:cstheme="minorBidi"/>
          <w:i w:val="0"/>
          <w:iCs w:val="0"/>
          <w:noProof/>
          <w:sz w:val="24"/>
          <w:szCs w:val="24"/>
        </w:rPr>
      </w:pPr>
      <w:hyperlink w:anchor="_Toc508507" w:history="1">
        <w:r w:rsidRPr="00AB2050">
          <w:rPr>
            <w:rStyle w:val="Hyperlink"/>
            <w:noProof/>
          </w:rPr>
          <w:t>Create an EC2 Key Pair</w:t>
        </w:r>
        <w:r>
          <w:rPr>
            <w:noProof/>
            <w:webHidden/>
          </w:rPr>
          <w:t xml:space="preserve"> </w:t>
        </w:r>
        <w:r>
          <w:rPr>
            <w:noProof/>
            <w:webHidden/>
          </w:rPr>
          <w:fldChar w:fldCharType="begin"/>
        </w:r>
        <w:r>
          <w:rPr>
            <w:noProof/>
            <w:webHidden/>
          </w:rPr>
          <w:instrText xml:space="preserve"> PAGEREF _Toc508507 \h </w:instrText>
        </w:r>
        <w:r>
          <w:rPr>
            <w:noProof/>
            <w:webHidden/>
          </w:rPr>
        </w:r>
        <w:r>
          <w:rPr>
            <w:noProof/>
            <w:webHidden/>
          </w:rPr>
          <w:fldChar w:fldCharType="separate"/>
        </w:r>
        <w:r>
          <w:rPr>
            <w:noProof/>
            <w:webHidden/>
          </w:rPr>
          <w:t>3</w:t>
        </w:r>
        <w:r>
          <w:rPr>
            <w:noProof/>
            <w:webHidden/>
          </w:rPr>
          <w:fldChar w:fldCharType="end"/>
        </w:r>
      </w:hyperlink>
    </w:p>
    <w:p w14:paraId="20470513" w14:textId="405F6BC7" w:rsidR="00DC0BBE" w:rsidRDefault="00DC0BBE">
      <w:pPr>
        <w:pStyle w:val="TOC2"/>
        <w:tabs>
          <w:tab w:val="right" w:pos="9350"/>
        </w:tabs>
        <w:rPr>
          <w:rFonts w:cstheme="minorBidi"/>
          <w:i w:val="0"/>
          <w:iCs w:val="0"/>
          <w:noProof/>
          <w:sz w:val="24"/>
          <w:szCs w:val="24"/>
        </w:rPr>
      </w:pPr>
      <w:hyperlink w:anchor="_Toc508508" w:history="1">
        <w:r w:rsidRPr="00AB2050">
          <w:rPr>
            <w:rStyle w:val="Hyperlink"/>
            <w:noProof/>
          </w:rPr>
          <w:t>Launch an EC2 Instance as the Web Server</w:t>
        </w:r>
        <w:r>
          <w:rPr>
            <w:noProof/>
            <w:webHidden/>
          </w:rPr>
          <w:t xml:space="preserve"> </w:t>
        </w:r>
        <w:r>
          <w:rPr>
            <w:noProof/>
            <w:webHidden/>
          </w:rPr>
          <w:fldChar w:fldCharType="begin"/>
        </w:r>
        <w:r>
          <w:rPr>
            <w:noProof/>
            <w:webHidden/>
          </w:rPr>
          <w:instrText xml:space="preserve"> PAGEREF _Toc508508 \h </w:instrText>
        </w:r>
        <w:r>
          <w:rPr>
            <w:noProof/>
            <w:webHidden/>
          </w:rPr>
        </w:r>
        <w:r>
          <w:rPr>
            <w:noProof/>
            <w:webHidden/>
          </w:rPr>
          <w:fldChar w:fldCharType="separate"/>
        </w:r>
        <w:r>
          <w:rPr>
            <w:noProof/>
            <w:webHidden/>
          </w:rPr>
          <w:t>5</w:t>
        </w:r>
        <w:r>
          <w:rPr>
            <w:noProof/>
            <w:webHidden/>
          </w:rPr>
          <w:fldChar w:fldCharType="end"/>
        </w:r>
      </w:hyperlink>
    </w:p>
    <w:p w14:paraId="5F9A62C5" w14:textId="06DF3CFA" w:rsidR="00DC0BBE" w:rsidRDefault="00DC0BBE">
      <w:pPr>
        <w:pStyle w:val="TOC2"/>
        <w:tabs>
          <w:tab w:val="right" w:pos="9350"/>
        </w:tabs>
        <w:rPr>
          <w:rFonts w:cstheme="minorBidi"/>
          <w:i w:val="0"/>
          <w:iCs w:val="0"/>
          <w:noProof/>
          <w:sz w:val="24"/>
          <w:szCs w:val="24"/>
        </w:rPr>
      </w:pPr>
      <w:hyperlink w:anchor="_Toc508509" w:history="1">
        <w:r w:rsidRPr="00AB2050">
          <w:rPr>
            <w:rStyle w:val="Hyperlink"/>
            <w:noProof/>
          </w:rPr>
          <w:t>Create VPC Security Group for the DB Instance</w:t>
        </w:r>
        <w:r>
          <w:rPr>
            <w:noProof/>
            <w:webHidden/>
          </w:rPr>
          <w:t xml:space="preserve"> </w:t>
        </w:r>
        <w:r>
          <w:rPr>
            <w:noProof/>
            <w:webHidden/>
          </w:rPr>
          <w:fldChar w:fldCharType="begin"/>
        </w:r>
        <w:r>
          <w:rPr>
            <w:noProof/>
            <w:webHidden/>
          </w:rPr>
          <w:instrText xml:space="preserve"> PAGEREF _Toc508509 \h </w:instrText>
        </w:r>
        <w:r>
          <w:rPr>
            <w:noProof/>
            <w:webHidden/>
          </w:rPr>
        </w:r>
        <w:r>
          <w:rPr>
            <w:noProof/>
            <w:webHidden/>
          </w:rPr>
          <w:fldChar w:fldCharType="separate"/>
        </w:r>
        <w:r>
          <w:rPr>
            <w:noProof/>
            <w:webHidden/>
          </w:rPr>
          <w:t>9</w:t>
        </w:r>
        <w:r>
          <w:rPr>
            <w:noProof/>
            <w:webHidden/>
          </w:rPr>
          <w:fldChar w:fldCharType="end"/>
        </w:r>
      </w:hyperlink>
    </w:p>
    <w:p w14:paraId="40CC1A99" w14:textId="2C65A082" w:rsidR="00DC0BBE" w:rsidRDefault="00DC0BBE">
      <w:pPr>
        <w:pStyle w:val="TOC1"/>
        <w:tabs>
          <w:tab w:val="right" w:pos="9350"/>
        </w:tabs>
        <w:rPr>
          <w:rFonts w:cstheme="minorBidi"/>
          <w:b w:val="0"/>
          <w:bCs w:val="0"/>
          <w:noProof/>
          <w:sz w:val="24"/>
          <w:szCs w:val="24"/>
        </w:rPr>
      </w:pPr>
      <w:hyperlink w:anchor="_Toc508510" w:history="1">
        <w:r w:rsidRPr="00AB2050">
          <w:rPr>
            <w:rStyle w:val="Hyperlink"/>
            <w:noProof/>
          </w:rPr>
          <w:t>Launch an RDS DB Instance</w:t>
        </w:r>
        <w:r>
          <w:rPr>
            <w:noProof/>
            <w:webHidden/>
          </w:rPr>
          <w:t xml:space="preserve"> </w:t>
        </w:r>
        <w:r>
          <w:rPr>
            <w:noProof/>
            <w:webHidden/>
          </w:rPr>
          <w:fldChar w:fldCharType="begin"/>
        </w:r>
        <w:r>
          <w:rPr>
            <w:noProof/>
            <w:webHidden/>
          </w:rPr>
          <w:instrText xml:space="preserve"> PAGEREF _Toc508510 \h </w:instrText>
        </w:r>
        <w:r>
          <w:rPr>
            <w:noProof/>
            <w:webHidden/>
          </w:rPr>
        </w:r>
        <w:r>
          <w:rPr>
            <w:noProof/>
            <w:webHidden/>
          </w:rPr>
          <w:fldChar w:fldCharType="separate"/>
        </w:r>
        <w:r>
          <w:rPr>
            <w:noProof/>
            <w:webHidden/>
          </w:rPr>
          <w:t>11</w:t>
        </w:r>
        <w:r>
          <w:rPr>
            <w:noProof/>
            <w:webHidden/>
          </w:rPr>
          <w:fldChar w:fldCharType="end"/>
        </w:r>
      </w:hyperlink>
    </w:p>
    <w:p w14:paraId="71254329" w14:textId="312C35F7" w:rsidR="00DC0BBE" w:rsidRDefault="00DC0BBE">
      <w:pPr>
        <w:pStyle w:val="TOC1"/>
        <w:tabs>
          <w:tab w:val="right" w:pos="9350"/>
        </w:tabs>
        <w:rPr>
          <w:rFonts w:cstheme="minorBidi"/>
          <w:b w:val="0"/>
          <w:bCs w:val="0"/>
          <w:noProof/>
          <w:sz w:val="24"/>
          <w:szCs w:val="24"/>
        </w:rPr>
      </w:pPr>
      <w:hyperlink w:anchor="_Toc508511" w:history="1">
        <w:r w:rsidRPr="00AB2050">
          <w:rPr>
            <w:rStyle w:val="Hyperlink"/>
            <w:noProof/>
          </w:rPr>
          <w:t>Connect the RDS DB Instance to the Web Server</w:t>
        </w:r>
        <w:r>
          <w:rPr>
            <w:noProof/>
            <w:webHidden/>
          </w:rPr>
          <w:t xml:space="preserve"> </w:t>
        </w:r>
        <w:r>
          <w:rPr>
            <w:noProof/>
            <w:webHidden/>
          </w:rPr>
          <w:fldChar w:fldCharType="begin"/>
        </w:r>
        <w:r>
          <w:rPr>
            <w:noProof/>
            <w:webHidden/>
          </w:rPr>
          <w:instrText xml:space="preserve"> PAGEREF _Toc508511 \h </w:instrText>
        </w:r>
        <w:r>
          <w:rPr>
            <w:noProof/>
            <w:webHidden/>
          </w:rPr>
        </w:r>
        <w:r>
          <w:rPr>
            <w:noProof/>
            <w:webHidden/>
          </w:rPr>
          <w:fldChar w:fldCharType="separate"/>
        </w:r>
        <w:r>
          <w:rPr>
            <w:noProof/>
            <w:webHidden/>
          </w:rPr>
          <w:t>15</w:t>
        </w:r>
        <w:r>
          <w:rPr>
            <w:noProof/>
            <w:webHidden/>
          </w:rPr>
          <w:fldChar w:fldCharType="end"/>
        </w:r>
      </w:hyperlink>
    </w:p>
    <w:p w14:paraId="3D8E6518" w14:textId="4E615F9E" w:rsidR="00DC0BBE" w:rsidRDefault="00DC0BBE">
      <w:pPr>
        <w:pStyle w:val="TOC1"/>
        <w:tabs>
          <w:tab w:val="right" w:pos="9350"/>
        </w:tabs>
        <w:rPr>
          <w:rFonts w:cstheme="minorBidi"/>
          <w:b w:val="0"/>
          <w:bCs w:val="0"/>
          <w:noProof/>
          <w:sz w:val="24"/>
          <w:szCs w:val="24"/>
        </w:rPr>
      </w:pPr>
      <w:hyperlink w:anchor="_Toc508512" w:history="1">
        <w:r w:rsidRPr="00AB2050">
          <w:rPr>
            <w:rStyle w:val="Hyperlink"/>
            <w:noProof/>
          </w:rPr>
          <w:t>Working with RDS DB Instances</w:t>
        </w:r>
        <w:r>
          <w:rPr>
            <w:noProof/>
            <w:webHidden/>
          </w:rPr>
          <w:t xml:space="preserve"> </w:t>
        </w:r>
        <w:r>
          <w:rPr>
            <w:noProof/>
            <w:webHidden/>
          </w:rPr>
          <w:fldChar w:fldCharType="begin"/>
        </w:r>
        <w:r>
          <w:rPr>
            <w:noProof/>
            <w:webHidden/>
          </w:rPr>
          <w:instrText xml:space="preserve"> PAGEREF _Toc508512 \h </w:instrText>
        </w:r>
        <w:r>
          <w:rPr>
            <w:noProof/>
            <w:webHidden/>
          </w:rPr>
        </w:r>
        <w:r>
          <w:rPr>
            <w:noProof/>
            <w:webHidden/>
          </w:rPr>
          <w:fldChar w:fldCharType="separate"/>
        </w:r>
        <w:r>
          <w:rPr>
            <w:noProof/>
            <w:webHidden/>
          </w:rPr>
          <w:t>16</w:t>
        </w:r>
        <w:r>
          <w:rPr>
            <w:noProof/>
            <w:webHidden/>
          </w:rPr>
          <w:fldChar w:fldCharType="end"/>
        </w:r>
      </w:hyperlink>
    </w:p>
    <w:p w14:paraId="1AC92476" w14:textId="41C375F8" w:rsidR="00DC0BBE" w:rsidRDefault="00DC0BBE">
      <w:pPr>
        <w:pStyle w:val="TOC2"/>
        <w:tabs>
          <w:tab w:val="right" w:pos="9350"/>
        </w:tabs>
        <w:rPr>
          <w:rFonts w:cstheme="minorBidi"/>
          <w:i w:val="0"/>
          <w:iCs w:val="0"/>
          <w:noProof/>
          <w:sz w:val="24"/>
          <w:szCs w:val="24"/>
        </w:rPr>
      </w:pPr>
      <w:hyperlink w:anchor="_Toc508513" w:history="1">
        <w:r w:rsidRPr="00AB2050">
          <w:rPr>
            <w:rStyle w:val="Hyperlink"/>
            <w:noProof/>
          </w:rPr>
          <w:t>Backup and Restore using RDS Snapshots</w:t>
        </w:r>
        <w:r>
          <w:rPr>
            <w:noProof/>
            <w:webHidden/>
          </w:rPr>
          <w:t xml:space="preserve"> </w:t>
        </w:r>
        <w:r>
          <w:rPr>
            <w:noProof/>
            <w:webHidden/>
          </w:rPr>
          <w:fldChar w:fldCharType="begin"/>
        </w:r>
        <w:r>
          <w:rPr>
            <w:noProof/>
            <w:webHidden/>
          </w:rPr>
          <w:instrText xml:space="preserve"> PAGEREF _Toc508513 \h </w:instrText>
        </w:r>
        <w:r>
          <w:rPr>
            <w:noProof/>
            <w:webHidden/>
          </w:rPr>
        </w:r>
        <w:r>
          <w:rPr>
            <w:noProof/>
            <w:webHidden/>
          </w:rPr>
          <w:fldChar w:fldCharType="separate"/>
        </w:r>
        <w:r>
          <w:rPr>
            <w:noProof/>
            <w:webHidden/>
          </w:rPr>
          <w:t>16</w:t>
        </w:r>
        <w:r>
          <w:rPr>
            <w:noProof/>
            <w:webHidden/>
          </w:rPr>
          <w:fldChar w:fldCharType="end"/>
        </w:r>
      </w:hyperlink>
    </w:p>
    <w:p w14:paraId="31887512" w14:textId="18C83565" w:rsidR="00DC0BBE" w:rsidRDefault="00DC0BBE">
      <w:pPr>
        <w:pStyle w:val="TOC2"/>
        <w:tabs>
          <w:tab w:val="right" w:pos="9350"/>
        </w:tabs>
        <w:rPr>
          <w:rFonts w:cstheme="minorBidi"/>
          <w:i w:val="0"/>
          <w:iCs w:val="0"/>
          <w:noProof/>
          <w:sz w:val="24"/>
          <w:szCs w:val="24"/>
        </w:rPr>
      </w:pPr>
      <w:hyperlink w:anchor="_Toc508514" w:history="1">
        <w:r w:rsidRPr="00AB2050">
          <w:rPr>
            <w:rStyle w:val="Hyperlink"/>
            <w:noProof/>
          </w:rPr>
          <w:t>Scale up the Compute Capacity for an RDS DB Instance</w:t>
        </w:r>
        <w:r>
          <w:rPr>
            <w:noProof/>
            <w:webHidden/>
          </w:rPr>
          <w:t xml:space="preserve"> </w:t>
        </w:r>
        <w:r>
          <w:rPr>
            <w:noProof/>
            <w:webHidden/>
          </w:rPr>
          <w:fldChar w:fldCharType="begin"/>
        </w:r>
        <w:r>
          <w:rPr>
            <w:noProof/>
            <w:webHidden/>
          </w:rPr>
          <w:instrText xml:space="preserve"> PAGEREF _Toc508514 \h </w:instrText>
        </w:r>
        <w:r>
          <w:rPr>
            <w:noProof/>
            <w:webHidden/>
          </w:rPr>
        </w:r>
        <w:r>
          <w:rPr>
            <w:noProof/>
            <w:webHidden/>
          </w:rPr>
          <w:fldChar w:fldCharType="separate"/>
        </w:r>
        <w:r>
          <w:rPr>
            <w:noProof/>
            <w:webHidden/>
          </w:rPr>
          <w:t>19</w:t>
        </w:r>
        <w:r>
          <w:rPr>
            <w:noProof/>
            <w:webHidden/>
          </w:rPr>
          <w:fldChar w:fldCharType="end"/>
        </w:r>
      </w:hyperlink>
    </w:p>
    <w:p w14:paraId="5B0001D6" w14:textId="5530189E" w:rsidR="00DC0BBE" w:rsidRDefault="00DC0BBE">
      <w:pPr>
        <w:pStyle w:val="TOC2"/>
        <w:tabs>
          <w:tab w:val="right" w:pos="9350"/>
        </w:tabs>
        <w:rPr>
          <w:rFonts w:cstheme="minorBidi"/>
          <w:i w:val="0"/>
          <w:iCs w:val="0"/>
          <w:noProof/>
          <w:sz w:val="24"/>
          <w:szCs w:val="24"/>
        </w:rPr>
      </w:pPr>
      <w:hyperlink w:anchor="_Toc508515" w:history="1">
        <w:r w:rsidRPr="00AB2050">
          <w:rPr>
            <w:rStyle w:val="Hyperlink"/>
            <w:noProof/>
          </w:rPr>
          <w:t>Monitoring RDS DB Instances</w:t>
        </w:r>
        <w:r>
          <w:rPr>
            <w:noProof/>
            <w:webHidden/>
          </w:rPr>
          <w:t xml:space="preserve"> </w:t>
        </w:r>
        <w:r>
          <w:rPr>
            <w:noProof/>
            <w:webHidden/>
          </w:rPr>
          <w:fldChar w:fldCharType="begin"/>
        </w:r>
        <w:r>
          <w:rPr>
            <w:noProof/>
            <w:webHidden/>
          </w:rPr>
          <w:instrText xml:space="preserve"> PAGEREF _Toc508515 \h </w:instrText>
        </w:r>
        <w:r>
          <w:rPr>
            <w:noProof/>
            <w:webHidden/>
          </w:rPr>
        </w:r>
        <w:r>
          <w:rPr>
            <w:noProof/>
            <w:webHidden/>
          </w:rPr>
          <w:fldChar w:fldCharType="separate"/>
        </w:r>
        <w:r>
          <w:rPr>
            <w:noProof/>
            <w:webHidden/>
          </w:rPr>
          <w:t>22</w:t>
        </w:r>
        <w:r>
          <w:rPr>
            <w:noProof/>
            <w:webHidden/>
          </w:rPr>
          <w:fldChar w:fldCharType="end"/>
        </w:r>
      </w:hyperlink>
    </w:p>
    <w:p w14:paraId="2A7FA7AF" w14:textId="1B282010" w:rsidR="00CE0BC0" w:rsidRDefault="00CB665C">
      <w:pPr>
        <w:spacing w:after="0" w:line="240" w:lineRule="auto"/>
      </w:pPr>
      <w:r>
        <w:fldChar w:fldCharType="end"/>
      </w:r>
      <w:r w:rsidR="00CE0BC0">
        <w:br w:type="page"/>
      </w:r>
    </w:p>
    <w:p w14:paraId="763C0D00" w14:textId="52EDC245" w:rsidR="00CE0BC0" w:rsidRDefault="00CE0BC0" w:rsidP="00CE0BC0">
      <w:pPr>
        <w:pStyle w:val="Heading1"/>
      </w:pPr>
      <w:bookmarkStart w:id="1" w:name="_Toc508505"/>
      <w:r>
        <w:lastRenderedPageBreak/>
        <w:t>Overview</w:t>
      </w:r>
      <w:bookmarkEnd w:id="1"/>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bookmarkStart w:id="2" w:name="_Toc508506"/>
    </w:p>
    <w:p w14:paraId="302AF789" w14:textId="04FE0F1A" w:rsidR="00CE0BC0" w:rsidRDefault="00CE0BC0" w:rsidP="00CE0BC0">
      <w:pPr>
        <w:pStyle w:val="Heading1"/>
      </w:pPr>
      <w:r>
        <w:t>Prerequisites</w:t>
      </w:r>
      <w:bookmarkEnd w:id="2"/>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bookmarkStart w:id="3" w:name="_Toc508507"/>
    </w:p>
    <w:p w14:paraId="4EA98120" w14:textId="11B94C6A" w:rsidR="00CE0BC0" w:rsidRDefault="00CE0BC0" w:rsidP="00CE0BC0">
      <w:pPr>
        <w:pStyle w:val="Heading2"/>
      </w:pPr>
      <w:r>
        <w:t>Create an EC2 Key Pair</w:t>
      </w:r>
      <w:bookmarkEnd w:id="3"/>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C0BBE">
      <w:pPr>
        <w:pStyle w:val="ListParagraph"/>
      </w:pPr>
      <w:r w:rsidRPr="00920CF3">
        <w:t xml:space="preserve">Sign into the AWS Management Console and open the Amazon EC2 console at </w:t>
      </w:r>
      <w:hyperlink r:id="rId11" w:history="1">
        <w:r w:rsidRPr="00422494">
          <w:rPr>
            <w:rStyle w:val="Hyperlink"/>
            <w:rFonts w:cs="Amazon Ember"/>
          </w:rPr>
          <w:t>https://console.aws.amazon.com/ec2</w:t>
        </w:r>
      </w:hyperlink>
      <w:r w:rsidRPr="00422494">
        <w:t>.</w:t>
      </w:r>
      <w:r w:rsidR="00952EFD">
        <w:br/>
      </w:r>
    </w:p>
    <w:p w14:paraId="78527A99" w14:textId="4CE0B112" w:rsidR="00752D86" w:rsidRDefault="00752D86" w:rsidP="00DC0BBE">
      <w:pPr>
        <w:pStyle w:val="ListParagraph"/>
      </w:pPr>
      <w:r w:rsidRPr="00920CF3">
        <w:t xml:space="preserve">In the upper-right corner of the AWS Management Console, confirm you are in the desired AWS region (e.g., </w:t>
      </w:r>
      <w:r>
        <w:t>Sydney</w:t>
      </w:r>
      <w:r w:rsidRPr="00920CF3">
        <w:t>).</w:t>
      </w:r>
      <w:r w:rsidR="00952EFD">
        <w:br/>
      </w:r>
    </w:p>
    <w:p w14:paraId="75713F4E" w14:textId="6F44D7F6" w:rsidR="009A3E62" w:rsidRDefault="009A3E62" w:rsidP="00DC0BBE">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lastRenderedPageBreak/>
        <w:drawing>
          <wp:inline distT="0" distB="0" distL="0" distR="0" wp14:anchorId="5C379880" wp14:editId="29156833">
            <wp:extent cx="4823636" cy="2609711"/>
            <wp:effectExtent l="25400" t="25400" r="2794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9729" cy="2634649"/>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C0BBE">
      <w:pPr>
        <w:pStyle w:val="ListParagraph"/>
      </w:pPr>
      <w:r>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C0BBE">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4">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bookmarkStart w:id="4" w:name="_Toc508508"/>
      <w:r>
        <w:br w:type="page"/>
      </w:r>
    </w:p>
    <w:p w14:paraId="319C3048" w14:textId="41838C61" w:rsidR="00D075DB" w:rsidRDefault="00D075DB" w:rsidP="00D075DB">
      <w:pPr>
        <w:pStyle w:val="Heading2"/>
      </w:pPr>
      <w:r>
        <w:lastRenderedPageBreak/>
        <w:t>Launch an EC2 Instance as the Web Server</w:t>
      </w:r>
      <w:bookmarkEnd w:id="4"/>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0"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C0BBE">
      <w:pPr>
        <w:pStyle w:val="ListParagraph"/>
        <w:numPr>
          <w:ilvl w:val="0"/>
          <w:numId w:val="4"/>
        </w:numPr>
      </w:pPr>
      <w:r w:rsidRPr="00920CF3">
        <w:t xml:space="preserve">Sign into the AWS Management Console and open the Amazon EC2 console at </w:t>
      </w:r>
      <w:hyperlink r:id="rId21" w:history="1">
        <w:r w:rsidRPr="00DC0BBE">
          <w:rPr>
            <w:rStyle w:val="Hyperlink"/>
            <w:rFonts w:cs="Amazon Ember"/>
          </w:rPr>
          <w:t>https://console.aws.amazon.com/ec2</w:t>
        </w:r>
      </w:hyperlink>
      <w:r>
        <w:t>, if the console is not already op</w:t>
      </w:r>
      <w:r w:rsidR="00E22961">
        <w:t>e</w:t>
      </w:r>
      <w:r>
        <w:t>n</w:t>
      </w:r>
      <w:r w:rsidR="00952EFD">
        <w:br/>
      </w:r>
    </w:p>
    <w:p w14:paraId="1D6FBEF7" w14:textId="0F0E1F71" w:rsidR="00D075DB" w:rsidRDefault="00754B28" w:rsidP="00DC0BBE">
      <w:pPr>
        <w:pStyle w:val="ListParagraph"/>
      </w:pPr>
      <w:r w:rsidRPr="00920CF3">
        <w:t xml:space="preserve">In the upper-right corner of the AWS Management Console, confirm you are in the desired AWS region (e.g., </w:t>
      </w:r>
      <w:r>
        <w:t>Sydney</w:t>
      </w:r>
      <w:r w:rsidRPr="00920CF3">
        <w:t>).</w:t>
      </w:r>
      <w:r w:rsidR="00952EFD">
        <w:br/>
      </w:r>
    </w:p>
    <w:p w14:paraId="7E09F89A" w14:textId="13B887A4" w:rsidR="00754B28" w:rsidRDefault="00754B28" w:rsidP="00DC0BBE">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C0BBE">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lastRenderedPageBreak/>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C0BBE">
      <w:pPr>
        <w:pStyle w:val="ListParagraph"/>
      </w:pPr>
      <w:r>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0949497" w14:textId="6DE39BEF" w:rsidR="00754B28" w:rsidRDefault="00005FEC" w:rsidP="00DC0BBE">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C0BBE">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C0BBE">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proofErr w:type="spellStart"/>
      <w:r w:rsidR="00005FEC">
        <w:t>once th</w:t>
      </w:r>
      <w:proofErr w:type="spellEnd"/>
      <w:r w:rsidR="00005FEC">
        <w:t xml:space="preserve">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lastRenderedPageBreak/>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C0BBE">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an additional rule.</w:t>
      </w:r>
      <w:r w:rsidR="00E471D8">
        <w:br/>
      </w:r>
    </w:p>
    <w:p w14:paraId="17746DED" w14:textId="720D1D1A" w:rsidR="00005FEC" w:rsidRDefault="00005FEC" w:rsidP="00DC0BBE">
      <w:pPr>
        <w:pStyle w:val="ListParagraph"/>
      </w:pPr>
      <w:r w:rsidRPr="00920CF3">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C0BBE">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C0BBE">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lastRenderedPageBreak/>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C0BBE">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C0BBE">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drawing>
          <wp:inline distT="0" distB="0" distL="0" distR="0" wp14:anchorId="282DF03B" wp14:editId="3952EBCC">
            <wp:extent cx="4828032" cy="2618795"/>
            <wp:effectExtent l="25400" t="25400" r="2349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C0BBE">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C0BBE">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bookmarkStart w:id="5" w:name="_Toc508509"/>
      <w:r>
        <w:br w:type="page"/>
      </w:r>
    </w:p>
    <w:p w14:paraId="6CB57FA2" w14:textId="1DC7282C" w:rsidR="00005FEC" w:rsidRDefault="00E22961" w:rsidP="00E22961">
      <w:pPr>
        <w:pStyle w:val="Heading2"/>
      </w:pPr>
      <w:r>
        <w:lastRenderedPageBreak/>
        <w:t>Create VPC Security Group for the DB Instance</w:t>
      </w:r>
      <w:bookmarkEnd w:id="5"/>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C0BBE">
      <w:pPr>
        <w:pStyle w:val="ListParagraph"/>
        <w:numPr>
          <w:ilvl w:val="0"/>
          <w:numId w:val="6"/>
        </w:numPr>
      </w:pPr>
      <w:r w:rsidRPr="00920CF3">
        <w:t xml:space="preserve">Sign into the AWS Management Console and open the Amazon </w:t>
      </w:r>
      <w:r>
        <w:t>VPC</w:t>
      </w:r>
      <w:r w:rsidRPr="00920CF3">
        <w:t xml:space="preserve"> console at </w:t>
      </w:r>
      <w:hyperlink r:id="rId39" w:history="1">
        <w:r w:rsidRPr="00DC0BBE">
          <w:rPr>
            <w:rStyle w:val="Hyperlink"/>
            <w:rFonts w:cs="Amazon Ember"/>
          </w:rPr>
          <w:t>https://console.aws.amazon.com/vpc</w:t>
        </w:r>
      </w:hyperlink>
      <w:r>
        <w:t>, if the console is not already open, or showing a different service console.</w:t>
      </w:r>
      <w:r w:rsidR="007A2907">
        <w:br/>
      </w:r>
    </w:p>
    <w:p w14:paraId="23DCE6AB" w14:textId="00DECC00" w:rsidR="00E22961" w:rsidRDefault="00E22961" w:rsidP="00DC0BBE">
      <w:pPr>
        <w:pStyle w:val="ListParagraph"/>
      </w:pPr>
      <w:r w:rsidRPr="00920CF3">
        <w:t xml:space="preserve">In the upper-right corner of the AWS Management Console, confirm you are in the desired AWS region (e.g., </w:t>
      </w:r>
      <w:r>
        <w:t>Sydney</w:t>
      </w:r>
      <w:r w:rsidRPr="00920CF3">
        <w:t>).</w:t>
      </w:r>
      <w:r w:rsidR="007A2907">
        <w:br/>
      </w:r>
    </w:p>
    <w:p w14:paraId="0F1E95E6" w14:textId="35AF994B" w:rsidR="00E22961" w:rsidRDefault="00E22961" w:rsidP="00DC0BBE">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C0BBE">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C0BBE">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C0BBE">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C0BBE">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C0BBE">
      <w:pPr>
        <w:pStyle w:val="ListParagraph"/>
      </w:pPr>
      <w:r>
        <w:t xml:space="preserve">Click </w:t>
      </w:r>
      <w:r>
        <w:rPr>
          <w:b/>
        </w:rPr>
        <w:t>Close</w:t>
      </w:r>
      <w:r>
        <w:t xml:space="preserve"> on the confirmation screen.</w:t>
      </w:r>
      <w:bookmarkStart w:id="6" w:name="_Toc508510"/>
      <w:r w:rsidR="00DC0BBE">
        <w:br w:type="page"/>
      </w:r>
    </w:p>
    <w:p w14:paraId="7AD4A97D" w14:textId="0FC1AC33" w:rsidR="00E22961" w:rsidRDefault="00536497" w:rsidP="00536497">
      <w:pPr>
        <w:pStyle w:val="Heading1"/>
      </w:pPr>
      <w:r>
        <w:lastRenderedPageBreak/>
        <w:t>Launch an RDS DB Instance</w:t>
      </w:r>
      <w:bookmarkEnd w:id="6"/>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C0BBE">
      <w:pPr>
        <w:pStyle w:val="ListParagraph"/>
        <w:numPr>
          <w:ilvl w:val="0"/>
          <w:numId w:val="7"/>
        </w:numPr>
      </w:pPr>
      <w:r w:rsidRPr="00920CF3">
        <w:t xml:space="preserve">Sign into the AWS Management Console and open the Amazon </w:t>
      </w:r>
      <w:r w:rsidR="00C77736">
        <w:t>RDS</w:t>
      </w:r>
      <w:r w:rsidRPr="00920CF3">
        <w:t xml:space="preserve"> console at </w:t>
      </w:r>
      <w:hyperlink r:id="rId44" w:history="1">
        <w:r w:rsidRPr="00DC0BBE">
          <w:rPr>
            <w:rStyle w:val="Hyperlink"/>
            <w:rFonts w:cs="Amazon Ember"/>
          </w:rPr>
          <w:t>https://console.aws.amazon.com/rds</w:t>
        </w:r>
      </w:hyperlink>
      <w:r>
        <w:t>, if the console is not already open, or showing a different service console.</w:t>
      </w:r>
      <w:r w:rsidR="00072418">
        <w:br/>
      </w:r>
    </w:p>
    <w:p w14:paraId="38579AD1" w14:textId="76EF45BC" w:rsidR="00536497" w:rsidRDefault="00536497" w:rsidP="00DC0BBE">
      <w:pPr>
        <w:pStyle w:val="ListParagraph"/>
      </w:pPr>
      <w:r w:rsidRPr="00920CF3">
        <w:t xml:space="preserve">In the upper-right corner of the AWS Management Console, confirm you are in the desired AWS region (e.g., </w:t>
      </w:r>
      <w:r>
        <w:t>Sydney</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06E96BBB" w:rsidR="00536497" w:rsidRDefault="00657A94" w:rsidP="00DC0BBE">
      <w:pPr>
        <w:pStyle w:val="ListParagraph"/>
      </w:pPr>
      <w:r>
        <w:t>At</w:t>
      </w:r>
      <w:r w:rsidR="00072418">
        <w:t xml:space="preserve"> </w:t>
      </w:r>
      <w:r w:rsidR="00072418">
        <w:rPr>
          <w:b/>
        </w:rPr>
        <w:t xml:space="preserve">Step1 Select engine, </w:t>
      </w:r>
      <w:r w:rsidR="00536497">
        <w:t xml:space="preserve">choose </w:t>
      </w:r>
      <w:r w:rsidR="00536497" w:rsidRPr="00536497">
        <w:rPr>
          <w:b/>
        </w:rPr>
        <w:t>MySQL</w:t>
      </w:r>
      <w:r w:rsidR="00536497">
        <w:t xml:space="preserve"> from the available engine</w:t>
      </w:r>
      <w:r w:rsidR="00A35CDA">
        <w:t xml:space="preserve"> options</w:t>
      </w:r>
      <w:r w:rsidR="00536497">
        <w:t>.</w:t>
      </w:r>
      <w:r w:rsidR="00A35CDA">
        <w:t xml:space="preserve"> Check </w:t>
      </w:r>
      <w:r w:rsidR="00A35CDA">
        <w:rPr>
          <w:b/>
        </w:rPr>
        <w:t>Only enable options eligible for RDS Free Usage Tier</w:t>
      </w:r>
      <w:r w:rsidR="00A35CDA">
        <w:t xml:space="preserve">, at the bottom of the page. This option is not recommended for production databases, as it will disable options such as Multi-AZ deployments or read replicas, but it is safe for the purposes of this lab. Click </w:t>
      </w:r>
      <w:r w:rsidR="00A35CDA">
        <w:rPr>
          <w:b/>
        </w:rPr>
        <w:t>Next</w:t>
      </w:r>
      <w:r w:rsidR="00A35CDA">
        <w:t xml:space="preserve"> in the bottom right area of the screen.</w:t>
      </w:r>
    </w:p>
    <w:p w14:paraId="667745FF" w14:textId="3D88DD15" w:rsidR="00A35CDA" w:rsidRPr="00A35CDA" w:rsidRDefault="00A35CDA" w:rsidP="00A35CDA">
      <w:pPr>
        <w:jc w:val="center"/>
        <w:rPr>
          <w:rFonts w:eastAsia="MS Mincho"/>
        </w:rPr>
      </w:pPr>
      <w:r>
        <w:rPr>
          <w:rFonts w:eastAsia="MS Mincho"/>
          <w:noProof/>
        </w:rPr>
        <w:lastRenderedPageBreak/>
        <w:drawing>
          <wp:inline distT="0" distB="0" distL="0" distR="0" wp14:anchorId="6CC05AA6" wp14:editId="79FF1F92">
            <wp:extent cx="4828032" cy="2618795"/>
            <wp:effectExtent l="25400" t="25400" r="2349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ds_hol_rds_step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28AB3C4" w14:textId="7A497B21" w:rsidR="00536497" w:rsidRDefault="00657A94" w:rsidP="00DC0BBE">
      <w:pPr>
        <w:pStyle w:val="ListParagraph"/>
      </w:pPr>
      <w:r>
        <w:t>At</w:t>
      </w:r>
      <w:r w:rsidR="00A35CDA">
        <w:t xml:space="preserve"> </w:t>
      </w:r>
      <w:r w:rsidR="00A35CDA">
        <w:rPr>
          <w:b/>
        </w:rPr>
        <w:t xml:space="preserve">Step2 DB </w:t>
      </w:r>
      <w:r w:rsidR="00A35CDA" w:rsidRPr="00A35CDA">
        <w:rPr>
          <w:b/>
        </w:rPr>
        <w:t>details,</w:t>
      </w:r>
      <w:r w:rsidR="00A35CDA">
        <w:t xml:space="preserve"> f</w:t>
      </w:r>
      <w:r w:rsidR="00536497" w:rsidRPr="00A35CDA">
        <w:t>ill</w:t>
      </w:r>
      <w:r w:rsidR="00536497">
        <w:t xml:space="preserve"> out the DB Instance details with the following information and </w:t>
      </w:r>
      <w:r w:rsidR="00A35CDA">
        <w:t xml:space="preserve">then </w:t>
      </w:r>
      <w:r w:rsidR="00536497">
        <w:t xml:space="preserve">click </w:t>
      </w:r>
      <w:r w:rsidR="00536497">
        <w:rPr>
          <w:b/>
        </w:rPr>
        <w:t>Next</w:t>
      </w:r>
      <w:r w:rsidR="00A35CDA" w:rsidRPr="00A35CDA">
        <w:t xml:space="preserve"> </w:t>
      </w:r>
      <w:r w:rsidR="00A35CDA">
        <w:t>in the bottom right area of the screen.</w:t>
      </w:r>
    </w:p>
    <w:p w14:paraId="4E1F5E8A" w14:textId="1A14102D" w:rsidR="00536497" w:rsidRPr="00A340A3" w:rsidRDefault="00536497" w:rsidP="00DC0BBE">
      <w:pPr>
        <w:pStyle w:val="ListParagraph"/>
        <w:numPr>
          <w:ilvl w:val="0"/>
          <w:numId w:val="9"/>
        </w:numPr>
      </w:pPr>
      <w:r>
        <w:t xml:space="preserve">DB </w:t>
      </w:r>
      <w:r w:rsidR="00A35CDA">
        <w:t>e</w:t>
      </w:r>
      <w:r>
        <w:t xml:space="preserve">ngine </w:t>
      </w:r>
      <w:r w:rsidR="00A35CDA">
        <w:t>v</w:t>
      </w:r>
      <w:r>
        <w:t xml:space="preserve">ersion: </w:t>
      </w:r>
      <w:r w:rsidR="00A35CDA">
        <w:tab/>
      </w:r>
      <w:r w:rsidR="00A35CDA">
        <w:tab/>
      </w:r>
      <w:r w:rsidR="00BD282A">
        <w:t xml:space="preserve">MySQL 5.7.23 </w:t>
      </w:r>
      <w:r w:rsidR="00BD282A" w:rsidRPr="00BD282A">
        <w:t>(or newer 5.7 minor version)</w:t>
      </w:r>
    </w:p>
    <w:p w14:paraId="247AA32F" w14:textId="3350D464" w:rsidR="00536497" w:rsidRPr="006511B1" w:rsidRDefault="00536497" w:rsidP="00DC0BBE">
      <w:pPr>
        <w:pStyle w:val="ListParagraph"/>
        <w:numPr>
          <w:ilvl w:val="0"/>
          <w:numId w:val="9"/>
        </w:numPr>
      </w:pPr>
      <w:r>
        <w:t xml:space="preserve">DB </w:t>
      </w:r>
      <w:r w:rsidR="00F05374">
        <w:t>i</w:t>
      </w:r>
      <w:r>
        <w:t xml:space="preserve">nstance </w:t>
      </w:r>
      <w:r w:rsidR="00F05374">
        <w:t>c</w:t>
      </w:r>
      <w:r>
        <w:t xml:space="preserve">lass: </w:t>
      </w:r>
      <w:r>
        <w:tab/>
      </w:r>
      <w:r>
        <w:tab/>
      </w:r>
      <w:r w:rsidRPr="00CD6A08">
        <w:rPr>
          <w:rFonts w:ascii="Monaco" w:hAnsi="Monaco"/>
        </w:rPr>
        <w:t>db.t</w:t>
      </w:r>
      <w:proofErr w:type="gramStart"/>
      <w:r w:rsidRPr="00CD6A08">
        <w:rPr>
          <w:rFonts w:ascii="Monaco" w:hAnsi="Monaco"/>
        </w:rPr>
        <w:t>2.micro</w:t>
      </w:r>
      <w:proofErr w:type="gramEnd"/>
    </w:p>
    <w:p w14:paraId="0FD30DC1" w14:textId="347C2882" w:rsidR="00536497" w:rsidRPr="006511B1" w:rsidRDefault="00536497" w:rsidP="00DC0BBE">
      <w:pPr>
        <w:pStyle w:val="ListParagraph"/>
        <w:numPr>
          <w:ilvl w:val="0"/>
          <w:numId w:val="9"/>
        </w:numPr>
      </w:pPr>
      <w:r>
        <w:t xml:space="preserve">Storage </w:t>
      </w:r>
      <w:r w:rsidR="00F05374">
        <w:t>t</w:t>
      </w:r>
      <w:r>
        <w:t>ype:</w:t>
      </w:r>
      <w:r>
        <w:tab/>
      </w:r>
      <w:r>
        <w:tab/>
      </w:r>
      <w:r>
        <w:tab/>
      </w:r>
      <w:r w:rsidRPr="00F05374">
        <w:t>General Purpose (SSD)</w:t>
      </w:r>
    </w:p>
    <w:p w14:paraId="2EC36A20" w14:textId="76B80624" w:rsidR="00536497" w:rsidRPr="006511B1" w:rsidRDefault="00536497" w:rsidP="00DC0BBE">
      <w:pPr>
        <w:pStyle w:val="ListParagraph"/>
        <w:numPr>
          <w:ilvl w:val="0"/>
          <w:numId w:val="9"/>
        </w:numPr>
      </w:pPr>
      <w:r>
        <w:t xml:space="preserve">Allocated </w:t>
      </w:r>
      <w:r w:rsidR="00F05374">
        <w:t>s</w:t>
      </w:r>
      <w:r>
        <w:t>torage:</w:t>
      </w:r>
      <w:r>
        <w:rPr>
          <w:noProof/>
        </w:rPr>
        <w:t xml:space="preserve"> </w:t>
      </w:r>
      <w:r>
        <w:rPr>
          <w:noProof/>
        </w:rPr>
        <w:tab/>
      </w:r>
      <w:r>
        <w:rPr>
          <w:noProof/>
        </w:rPr>
        <w:tab/>
      </w:r>
      <w:r w:rsidRPr="00F05374">
        <w:rPr>
          <w:rFonts w:ascii="Monaco" w:hAnsi="Monaco"/>
          <w:noProof/>
        </w:rPr>
        <w:t>20 GB</w:t>
      </w:r>
    </w:p>
    <w:p w14:paraId="19CB0C45" w14:textId="218C4447" w:rsidR="00536497" w:rsidRDefault="00536497" w:rsidP="00DC0BBE">
      <w:pPr>
        <w:pStyle w:val="ListParagraph"/>
        <w:numPr>
          <w:ilvl w:val="0"/>
          <w:numId w:val="9"/>
        </w:numPr>
      </w:pPr>
      <w:r w:rsidRPr="006511B1">
        <w:rPr>
          <w:noProof/>
        </w:rPr>
        <w:t xml:space="preserve">DB </w:t>
      </w:r>
      <w:r w:rsidR="00F05374">
        <w:rPr>
          <w:noProof/>
        </w:rPr>
        <w:t>i</w:t>
      </w:r>
      <w:r w:rsidRPr="006511B1">
        <w:rPr>
          <w:noProof/>
        </w:rPr>
        <w:t xml:space="preserve">nstance </w:t>
      </w:r>
      <w:r w:rsidR="00F05374">
        <w:rPr>
          <w:noProof/>
        </w:rPr>
        <w:t>i</w:t>
      </w:r>
      <w:r w:rsidRPr="006511B1">
        <w:rPr>
          <w:noProof/>
        </w:rPr>
        <w:t>dentifier</w:t>
      </w:r>
      <w:r>
        <w:rPr>
          <w:noProof/>
        </w:rPr>
        <w:t xml:space="preserve">: </w:t>
      </w:r>
      <w:r>
        <w:rPr>
          <w:b/>
          <w:noProof/>
        </w:rPr>
        <w:t xml:space="preserve"> </w:t>
      </w:r>
      <w:r>
        <w:rPr>
          <w:b/>
          <w:noProof/>
        </w:rPr>
        <w:tab/>
      </w:r>
      <w:r w:rsidR="00A35CDA" w:rsidRPr="00F05374">
        <w:rPr>
          <w:rFonts w:ascii="Monaco" w:hAnsi="Monaco"/>
          <w:noProof/>
        </w:rPr>
        <w:t>dbweek</w:t>
      </w:r>
    </w:p>
    <w:p w14:paraId="1DA260DA" w14:textId="0CFBEEC8" w:rsidR="00536497" w:rsidRPr="006511B1" w:rsidRDefault="00536497" w:rsidP="00DC0BBE">
      <w:pPr>
        <w:pStyle w:val="ListParagraph"/>
        <w:numPr>
          <w:ilvl w:val="0"/>
          <w:numId w:val="9"/>
        </w:numPr>
      </w:pPr>
      <w:r>
        <w:rPr>
          <w:noProof/>
        </w:rPr>
        <w:t xml:space="preserve">Master </w:t>
      </w:r>
      <w:r w:rsidR="00F05374">
        <w:rPr>
          <w:noProof/>
        </w:rPr>
        <w:t>u</w:t>
      </w:r>
      <w:r>
        <w:rPr>
          <w:noProof/>
        </w:rPr>
        <w:t>sername:</w:t>
      </w:r>
      <w:r>
        <w:rPr>
          <w:noProof/>
        </w:rPr>
        <w:tab/>
      </w:r>
      <w:r>
        <w:rPr>
          <w:noProof/>
        </w:rPr>
        <w:tab/>
      </w:r>
      <w:r w:rsidR="00A35CDA" w:rsidRPr="00F05374">
        <w:rPr>
          <w:rFonts w:ascii="Monaco" w:hAnsi="Monaco"/>
          <w:noProof/>
        </w:rPr>
        <w:t>awsuser</w:t>
      </w:r>
      <w:r w:rsidR="00A35CDA">
        <w:rPr>
          <w:noProof/>
        </w:rPr>
        <w:t xml:space="preserve"> </w:t>
      </w:r>
      <w:r w:rsidR="00A35CDA" w:rsidRPr="00F05374">
        <w:rPr>
          <w:noProof/>
        </w:rPr>
        <w:t xml:space="preserve">(or </w:t>
      </w:r>
      <w:r w:rsidR="00CD6A08" w:rsidRPr="00F05374">
        <w:rPr>
          <w:noProof/>
        </w:rPr>
        <w:t>another memorable username)</w:t>
      </w:r>
    </w:p>
    <w:p w14:paraId="796A3DFE" w14:textId="6EFE0FDE" w:rsidR="00536497" w:rsidRPr="00F05374" w:rsidRDefault="00536497" w:rsidP="00DC0BBE">
      <w:pPr>
        <w:pStyle w:val="ListParagraph"/>
        <w:numPr>
          <w:ilvl w:val="0"/>
          <w:numId w:val="9"/>
        </w:numPr>
      </w:pPr>
      <w:r w:rsidRPr="006511B1">
        <w:rPr>
          <w:noProof/>
        </w:rPr>
        <w:t>Mas</w:t>
      </w:r>
      <w:r>
        <w:rPr>
          <w:noProof/>
        </w:rPr>
        <w:t xml:space="preserve">ter </w:t>
      </w:r>
      <w:r w:rsidR="00F05374">
        <w:rPr>
          <w:noProof/>
        </w:rPr>
        <w:t>p</w:t>
      </w:r>
      <w:r>
        <w:rPr>
          <w:noProof/>
        </w:rPr>
        <w:t xml:space="preserve">assword: </w:t>
      </w:r>
      <w:r>
        <w:rPr>
          <w:noProof/>
        </w:rPr>
        <w:tab/>
      </w:r>
      <w:r>
        <w:rPr>
          <w:noProof/>
        </w:rPr>
        <w:tab/>
      </w:r>
      <w:r w:rsidR="00A35CDA" w:rsidRPr="00F05374">
        <w:rPr>
          <w:rFonts w:ascii="Monaco" w:hAnsi="Monaco"/>
          <w:noProof/>
        </w:rPr>
        <w:t>DBweek</w:t>
      </w:r>
      <w:r w:rsidR="00CD6A08" w:rsidRPr="00F05374">
        <w:rPr>
          <w:rFonts w:ascii="Monaco" w:hAnsi="Monaco"/>
          <w:noProof/>
        </w:rPr>
        <w:t>1</w:t>
      </w:r>
      <w:r w:rsidR="00F05374">
        <w:rPr>
          <w:rFonts w:ascii="Monaco" w:hAnsi="Monaco"/>
          <w:noProof/>
        </w:rPr>
        <w:t>9</w:t>
      </w:r>
      <w:r w:rsidR="00CD6A08">
        <w:rPr>
          <w:noProof/>
        </w:rPr>
        <w:t xml:space="preserve"> </w:t>
      </w:r>
      <w:r w:rsidR="00CD6A08" w:rsidRPr="00F05374">
        <w:rPr>
          <w:noProof/>
        </w:rPr>
        <w:t>(or another memorable password)</w:t>
      </w:r>
    </w:p>
    <w:p w14:paraId="23B3A319" w14:textId="6658E9CF" w:rsidR="00F05374" w:rsidRPr="00F05374" w:rsidRDefault="00F05374" w:rsidP="00F05374">
      <w:pPr>
        <w:jc w:val="center"/>
        <w:rPr>
          <w:rFonts w:ascii="Amazon Ember" w:hAnsi="Amazon Ember" w:cs="Amazon Ember"/>
          <w:sz w:val="22"/>
        </w:rPr>
      </w:pPr>
      <w:r>
        <w:rPr>
          <w:rFonts w:ascii="Amazon Ember" w:hAnsi="Amazon Ember" w:cs="Amazon Ember"/>
          <w:noProof/>
          <w:sz w:val="22"/>
        </w:rPr>
        <w:lastRenderedPageBreak/>
        <w:drawing>
          <wp:inline distT="0" distB="0" distL="0" distR="0" wp14:anchorId="7C0E8BE7" wp14:editId="701BFB9A">
            <wp:extent cx="4828032" cy="5742535"/>
            <wp:effectExtent l="25400" t="25400" r="2349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ds_hol_rds_step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8032" cy="5742535"/>
                    </a:xfrm>
                    <a:prstGeom prst="rect">
                      <a:avLst/>
                    </a:prstGeom>
                    <a:ln w="28575">
                      <a:solidFill>
                        <a:schemeClr val="tx1">
                          <a:lumMod val="65000"/>
                          <a:lumOff val="35000"/>
                        </a:schemeClr>
                      </a:solidFill>
                    </a:ln>
                  </pic:spPr>
                </pic:pic>
              </a:graphicData>
            </a:graphic>
          </wp:inline>
        </w:drawing>
      </w:r>
    </w:p>
    <w:p w14:paraId="75A0AA2C" w14:textId="37C95FBC" w:rsidR="00536497" w:rsidRDefault="00657A94" w:rsidP="00DC0BBE">
      <w:pPr>
        <w:pStyle w:val="ListParagraph"/>
      </w:pPr>
      <w:r>
        <w:t xml:space="preserve">At </w:t>
      </w:r>
      <w:r>
        <w:rPr>
          <w:b/>
        </w:rPr>
        <w:t>Step 3 Configure advanced</w:t>
      </w:r>
      <w:r w:rsidR="00536497">
        <w:t xml:space="preserve">, fill out </w:t>
      </w:r>
      <w:r>
        <w:t xml:space="preserve">the </w:t>
      </w:r>
      <w:r w:rsidR="00536497" w:rsidRPr="00657A94">
        <w:rPr>
          <w:b/>
        </w:rPr>
        <w:t>Network &amp; Security</w:t>
      </w:r>
      <w:r w:rsidR="00536497" w:rsidRPr="00536497">
        <w:t xml:space="preserve"> </w:t>
      </w:r>
      <w:r>
        <w:t xml:space="preserve">section </w:t>
      </w:r>
      <w:r w:rsidR="00536497">
        <w:t>with the following information:</w:t>
      </w:r>
    </w:p>
    <w:p w14:paraId="18F677C5" w14:textId="45C48D50" w:rsidR="00657A94" w:rsidRPr="00A340A3" w:rsidRDefault="00657A94" w:rsidP="00DC0BBE">
      <w:pPr>
        <w:pStyle w:val="ListParagraph"/>
        <w:numPr>
          <w:ilvl w:val="0"/>
          <w:numId w:val="15"/>
        </w:numPr>
      </w:pPr>
      <w:r>
        <w:t>Virtual Private Cloud (VPC):</w:t>
      </w:r>
      <w:r>
        <w:tab/>
        <w:t>S</w:t>
      </w:r>
      <w:r w:rsidRPr="00657A94">
        <w:rPr>
          <w:i/>
        </w:rPr>
        <w:t>elect the one named</w:t>
      </w:r>
      <w:r>
        <w:t xml:space="preserve"> </w:t>
      </w:r>
      <w:r>
        <w:rPr>
          <w:b/>
        </w:rPr>
        <w:t>Default VPC</w:t>
      </w:r>
    </w:p>
    <w:p w14:paraId="425D8C3F" w14:textId="21F5F99C" w:rsidR="00657A94" w:rsidRPr="006511B1" w:rsidRDefault="00657A94" w:rsidP="00DC0BBE">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C0BBE">
      <w:pPr>
        <w:pStyle w:val="ListParagraph"/>
        <w:numPr>
          <w:ilvl w:val="0"/>
          <w:numId w:val="15"/>
        </w:numPr>
      </w:pPr>
      <w:r>
        <w:t>Public accessibility:</w:t>
      </w:r>
      <w:r>
        <w:tab/>
      </w:r>
      <w:r>
        <w:tab/>
      </w:r>
      <w:r w:rsidRPr="00657A94">
        <w:rPr>
          <w:rFonts w:ascii="Monaco" w:hAnsi="Monaco"/>
        </w:rPr>
        <w:t>No</w:t>
      </w:r>
    </w:p>
    <w:p w14:paraId="5DED6331" w14:textId="2CF75B33" w:rsidR="00657A94" w:rsidRPr="006511B1" w:rsidRDefault="00657A94" w:rsidP="00DC0BBE">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436A7AF9" w14:textId="5ED77B1C" w:rsidR="00657A94" w:rsidRDefault="00657A94" w:rsidP="00DC0BBE">
      <w:pPr>
        <w:pStyle w:val="ListParagraph"/>
        <w:numPr>
          <w:ilvl w:val="0"/>
          <w:numId w:val="15"/>
        </w:numPr>
      </w:pPr>
      <w:r>
        <w:rPr>
          <w:noProof/>
        </w:rPr>
        <w:t>VPC security groups:</w:t>
      </w:r>
      <w:r>
        <w:rPr>
          <w:noProof/>
        </w:rPr>
        <w:tab/>
      </w:r>
      <w:r>
        <w:rPr>
          <w:b/>
          <w:noProof/>
        </w:rPr>
        <w:tab/>
      </w:r>
      <w:r>
        <w:rPr>
          <w:noProof/>
        </w:rPr>
        <w:t xml:space="preserve">Select </w:t>
      </w:r>
      <w:r>
        <w:rPr>
          <w:b/>
          <w:noProof/>
        </w:rPr>
        <w:t>Choose existing security group</w:t>
      </w:r>
      <w:r>
        <w:rPr>
          <w:noProof/>
        </w:rPr>
        <w:t xml:space="preserve">, then pick theone you have created previously for the database. Remove the one named </w:t>
      </w:r>
      <w:r>
        <w:rPr>
          <w:b/>
          <w:noProof/>
        </w:rPr>
        <w:t>default</w:t>
      </w:r>
      <w:r>
        <w:rPr>
          <w:noProof/>
        </w:rPr>
        <w:t xml:space="preserve"> by clicking on the </w:t>
      </w:r>
      <w:r w:rsidRPr="00657A94">
        <w:rPr>
          <w:b/>
          <w:noProof/>
        </w:rPr>
        <w:sym w:font="Symbol" w:char="F0B4"/>
      </w:r>
      <w:r>
        <w:rPr>
          <w:noProof/>
        </w:rPr>
        <w:t xml:space="preserve"> </w:t>
      </w:r>
      <w:r w:rsidRPr="00657A94">
        <w:rPr>
          <w:noProof/>
        </w:rPr>
        <w:t>symbol</w:t>
      </w:r>
      <w:r>
        <w:rPr>
          <w:noProof/>
        </w:rPr>
        <w:t>.</w:t>
      </w:r>
      <w:r>
        <w:rPr>
          <w:noProof/>
        </w:rPr>
        <w:br/>
      </w:r>
    </w:p>
    <w:p w14:paraId="5F9204C7" w14:textId="6D3B6F33" w:rsidR="00657A94" w:rsidRDefault="00657A94" w:rsidP="00DC0BBE">
      <w:pPr>
        <w:pStyle w:val="ListParagraph"/>
        <w:rPr>
          <w:noProof/>
        </w:rPr>
      </w:pPr>
      <w:r>
        <w:rPr>
          <w:noProof/>
        </w:rPr>
        <w:t xml:space="preserve">In the </w:t>
      </w:r>
      <w:r>
        <w:rPr>
          <w:b/>
          <w:noProof/>
        </w:rPr>
        <w:t>Database options</w:t>
      </w:r>
      <w:r>
        <w:rPr>
          <w:noProof/>
        </w:rPr>
        <w:t xml:space="preserve"> section, provide a memorable database name, such as </w:t>
      </w:r>
      <w:r w:rsidRPr="00657A94">
        <w:rPr>
          <w:rFonts w:ascii="Monaco" w:hAnsi="Monaco"/>
          <w:noProof/>
        </w:rPr>
        <w:t>“dbweek”</w:t>
      </w:r>
      <w:r>
        <w:rPr>
          <w:noProof/>
        </w:rPr>
        <w:t xml:space="preserve"> (you will need it later).</w:t>
      </w:r>
    </w:p>
    <w:p w14:paraId="1C25F8A2" w14:textId="2D016342" w:rsidR="00870287" w:rsidRDefault="00C77736" w:rsidP="00C77736">
      <w:pPr>
        <w:jc w:val="center"/>
        <w:rPr>
          <w:noProof/>
        </w:rPr>
      </w:pPr>
      <w:r>
        <w:rPr>
          <w:noProof/>
        </w:rPr>
        <w:lastRenderedPageBreak/>
        <w:drawing>
          <wp:inline distT="0" distB="0" distL="0" distR="0" wp14:anchorId="2949A7EE" wp14:editId="2E7C056F">
            <wp:extent cx="2743200" cy="6357631"/>
            <wp:effectExtent l="25400" t="25400" r="25400" b="304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ds_hol_rds_step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3200" cy="6357631"/>
                    </a:xfrm>
                    <a:prstGeom prst="rect">
                      <a:avLst/>
                    </a:prstGeom>
                    <a:ln w="28575">
                      <a:solidFill>
                        <a:schemeClr val="tx1">
                          <a:lumMod val="65000"/>
                          <a:lumOff val="35000"/>
                        </a:schemeClr>
                      </a:solidFill>
                    </a:ln>
                  </pic:spPr>
                </pic:pic>
              </a:graphicData>
            </a:graphic>
          </wp:inline>
        </w:drawing>
      </w:r>
    </w:p>
    <w:p w14:paraId="63D97C9B" w14:textId="57F0764F" w:rsidR="00657A94" w:rsidRDefault="00657A94" w:rsidP="00DC0BBE">
      <w:pPr>
        <w:pStyle w:val="ListParagraph"/>
        <w:rPr>
          <w:noProof/>
        </w:rPr>
      </w:pPr>
      <w:r>
        <w:rPr>
          <w:noProof/>
        </w:rPr>
        <w:t xml:space="preserve">Use the default settings for the </w:t>
      </w:r>
      <w:r w:rsidRPr="00C77736">
        <w:rPr>
          <w:noProof/>
        </w:rPr>
        <w:t>Encryption, Backup, Monitoring, Log exports</w:t>
      </w:r>
      <w:r w:rsidRPr="00657A94">
        <w:rPr>
          <w:noProof/>
        </w:rPr>
        <w:t xml:space="preserve"> and</w:t>
      </w:r>
      <w:r>
        <w:rPr>
          <w:noProof/>
        </w:rPr>
        <w:t xml:space="preserve"> </w:t>
      </w:r>
      <w:r w:rsidRPr="00C77736">
        <w:rPr>
          <w:noProof/>
        </w:rPr>
        <w:t>Maintenance</w:t>
      </w:r>
      <w:r>
        <w:rPr>
          <w:noProof/>
        </w:rPr>
        <w:t xml:space="preserve"> sections.</w:t>
      </w:r>
      <w:r w:rsidR="00C77736">
        <w:rPr>
          <w:noProof/>
        </w:rPr>
        <w:br/>
      </w:r>
      <w:r w:rsidR="0066396E">
        <w:rPr>
          <w:noProof/>
        </w:rPr>
        <w:br/>
      </w:r>
    </w:p>
    <w:p w14:paraId="0B9F2A76" w14:textId="3EF78FD0" w:rsidR="0066396E" w:rsidRDefault="0066396E" w:rsidP="00DC0BBE">
      <w:pPr>
        <w:pStyle w:val="ListParagraph"/>
        <w:rPr>
          <w:noProof/>
        </w:rPr>
      </w:pPr>
      <w:r>
        <w:rPr>
          <w:noProof/>
        </w:rPr>
        <w:t xml:space="preserve">Under </w:t>
      </w:r>
      <w:r>
        <w:rPr>
          <w:b/>
          <w:noProof/>
        </w:rPr>
        <w:t>Deletion protection</w:t>
      </w:r>
      <w:r>
        <w:rPr>
          <w:noProof/>
        </w:rPr>
        <w:t xml:space="preserve">, uncheck the box labeled </w:t>
      </w:r>
      <w:r>
        <w:rPr>
          <w:b/>
          <w:noProof/>
        </w:rPr>
        <w:t>Enable deletion protection</w:t>
      </w:r>
      <w:r>
        <w:rPr>
          <w:noProof/>
        </w:rPr>
        <w:t>. This is usually not recommended in a production deployment, but will simplify your lab deployment.</w:t>
      </w:r>
      <w:r w:rsidR="00C77736">
        <w:rPr>
          <w:noProof/>
        </w:rPr>
        <w:br/>
      </w:r>
    </w:p>
    <w:p w14:paraId="687C87E1" w14:textId="77777777" w:rsidR="00C77736" w:rsidRDefault="00536497" w:rsidP="00DC0BBE">
      <w:pPr>
        <w:pStyle w:val="ListParagraph"/>
      </w:pPr>
      <w:r>
        <w:rPr>
          <w:noProof/>
        </w:rPr>
        <w:t xml:space="preserve">Review your settings and click </w:t>
      </w:r>
      <w:r>
        <w:rPr>
          <w:b/>
          <w:noProof/>
        </w:rPr>
        <w:t>Create database</w:t>
      </w:r>
      <w:r w:rsidR="00C77736">
        <w:rPr>
          <w:b/>
          <w:noProof/>
        </w:rPr>
        <w:t xml:space="preserve"> </w:t>
      </w:r>
      <w:r w:rsidR="00C77736">
        <w:t>in the bottom right area of the screen</w:t>
      </w:r>
      <w:r>
        <w:rPr>
          <w:noProof/>
        </w:rPr>
        <w:t>.</w:t>
      </w:r>
      <w:r w:rsidR="00C77736">
        <w:rPr>
          <w:noProof/>
        </w:rPr>
        <w:br/>
      </w:r>
    </w:p>
    <w:p w14:paraId="6A262970" w14:textId="26D089EF" w:rsidR="00C77736" w:rsidRPr="00C77736" w:rsidRDefault="00C77736" w:rsidP="00DC0BBE">
      <w:pPr>
        <w:pStyle w:val="ListParagraph"/>
      </w:pPr>
      <w:r>
        <w:rPr>
          <w:noProof/>
        </w:rPr>
        <w:lastRenderedPageBreak/>
        <w:t xml:space="preserve">On the confirmation screen, click </w:t>
      </w:r>
      <w:r>
        <w:rPr>
          <w:b/>
          <w:noProof/>
        </w:rPr>
        <w:t>View DB instance details</w:t>
      </w:r>
      <w:r>
        <w:rPr>
          <w:noProof/>
        </w:rPr>
        <w:t xml:space="preserve"> to monitor the provisioning process.</w:t>
      </w:r>
      <w:r>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38B88FE" w14:textId="023A3EF8" w:rsidR="00BB1109" w:rsidRDefault="00BB1109" w:rsidP="00536497"/>
    <w:p w14:paraId="66F5CE09" w14:textId="610C0AA3" w:rsidR="00BB1109" w:rsidRDefault="00BB1109" w:rsidP="00BB1109">
      <w:pPr>
        <w:pStyle w:val="Heading1"/>
      </w:pPr>
      <w:bookmarkStart w:id="7" w:name="_Toc508511"/>
      <w:r>
        <w:t>Connect the RDS DB Instance to the Web Server</w:t>
      </w:r>
      <w:bookmarkEnd w:id="7"/>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C0BBE">
      <w:pPr>
        <w:pStyle w:val="ListParagraph"/>
        <w:numPr>
          <w:ilvl w:val="0"/>
          <w:numId w:val="16"/>
        </w:numPr>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C0BBE">
      <w:pPr>
        <w:pStyle w:val="ListParagraph"/>
      </w:pPr>
      <w:r>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C0BBE">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C0BBE">
      <w:pPr>
        <w:pStyle w:val="ListParagraph"/>
      </w:pPr>
      <w:r>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lastRenderedPageBreak/>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55">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C0BBE">
      <w:pPr>
        <w:pStyle w:val="ListParagraph"/>
      </w:pPr>
      <w:r>
        <w:rPr>
          <w:noProof/>
        </w:rPr>
        <w:t>When complete, you will be redirected to a simple page displaying all of the information from the database you just created.</w:t>
      </w:r>
    </w:p>
    <w:p w14:paraId="292F782B" w14:textId="1F2EBF03" w:rsidR="00607AB6" w:rsidRDefault="00607AB6" w:rsidP="00607AB6">
      <w:pPr>
        <w:jc w:val="center"/>
      </w:pPr>
      <w:r>
        <w:rPr>
          <w:noProof/>
        </w:rPr>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56">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bookmarkStart w:id="8" w:name="_Toc508512"/>
    </w:p>
    <w:p w14:paraId="0F8E739C" w14:textId="5CAD29CE" w:rsidR="00BB1109" w:rsidRDefault="00CB665C" w:rsidP="00CB665C">
      <w:pPr>
        <w:pStyle w:val="Heading1"/>
      </w:pPr>
      <w:r>
        <w:t>Working with RDS DB Instances</w:t>
      </w:r>
      <w:bookmarkEnd w:id="8"/>
    </w:p>
    <w:p w14:paraId="322CD9AE" w14:textId="0FEF6A23" w:rsidR="00CB665C" w:rsidRDefault="00EC2317" w:rsidP="00CB665C">
      <w:pPr>
        <w:pStyle w:val="Heading2"/>
      </w:pPr>
      <w:bookmarkStart w:id="9" w:name="_Toc508513"/>
      <w:r>
        <w:t>Backup and Restore using</w:t>
      </w:r>
      <w:r w:rsidR="00CB665C">
        <w:t xml:space="preserve"> RDS Snapshot</w:t>
      </w:r>
      <w:r>
        <w:t>s</w:t>
      </w:r>
      <w:bookmarkEnd w:id="9"/>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C0BBE">
      <w:pPr>
        <w:pStyle w:val="ListParagraph"/>
        <w:numPr>
          <w:ilvl w:val="0"/>
          <w:numId w:val="17"/>
        </w:numPr>
      </w:pPr>
      <w:r w:rsidRPr="00920CF3">
        <w:t xml:space="preserve">Sign into the AWS Management Console and open the Amazon </w:t>
      </w:r>
      <w:r>
        <w:t>RDS</w:t>
      </w:r>
      <w:r w:rsidRPr="00920CF3">
        <w:t xml:space="preserve"> console at </w:t>
      </w:r>
      <w:hyperlink r:id="rId57" w:history="1">
        <w:r w:rsidRPr="00DC0BBE">
          <w:rPr>
            <w:rStyle w:val="Hyperlink"/>
            <w:rFonts w:cs="Amazon Ember"/>
          </w:rPr>
          <w:t>https://console.aws.amazon.com/rds</w:t>
        </w:r>
      </w:hyperlink>
      <w:r>
        <w:t>, if the console is not already open, or showing a different service console.</w:t>
      </w:r>
      <w:r>
        <w:br/>
      </w:r>
    </w:p>
    <w:p w14:paraId="3FB03BBC" w14:textId="4F50AE82" w:rsidR="00494C83" w:rsidRDefault="00494C83" w:rsidP="00DC0BBE">
      <w:pPr>
        <w:pStyle w:val="ListParagraph"/>
      </w:pPr>
      <w:r w:rsidRPr="00920CF3">
        <w:t xml:space="preserve">In the upper-right corner of the AWS Management Console, confirm you are in the desired AWS region (e.g., </w:t>
      </w:r>
      <w:r>
        <w:t>Sydney</w:t>
      </w:r>
      <w:r w:rsidRPr="00920CF3">
        <w:t>).</w:t>
      </w:r>
      <w:r>
        <w:br/>
      </w:r>
    </w:p>
    <w:p w14:paraId="6543975A" w14:textId="10AFF4D7" w:rsidR="00494C83" w:rsidRDefault="00494C83" w:rsidP="00DC0BBE">
      <w:pPr>
        <w:pStyle w:val="ListParagraph"/>
      </w:pPr>
      <w:r>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 xml:space="preserve">then select the radio box </w:t>
      </w:r>
      <w:r w:rsidR="00330B8E">
        <w:lastRenderedPageBreak/>
        <w:t>of the row corresponding to your DB instance.</w:t>
      </w:r>
      <w:r w:rsidR="00EF16F3">
        <w:br/>
      </w:r>
    </w:p>
    <w:p w14:paraId="7E8FC7C9" w14:textId="1881E37B" w:rsidR="00330B8E" w:rsidRDefault="00330B8E" w:rsidP="00DC0BBE">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C0BBE">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C0BBE">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C0BBE">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w:t>
      </w:r>
      <w:r>
        <w:t>snapshot</w:t>
      </w:r>
      <w:r>
        <w:t xml:space="preserve"> listing</w:t>
      </w:r>
      <w:r>
        <w:t>.</w:t>
      </w:r>
      <w:r>
        <w:t xml:space="preserve"> </w:t>
      </w:r>
      <w:r>
        <w:t>C</w:t>
      </w:r>
      <w:r>
        <w:t xml:space="preserve">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0" w:name="_Toc508514"/>
      <w:r>
        <w:lastRenderedPageBreak/>
        <w:t>Scale up the Compute Capacity for an RDS DB Instance</w:t>
      </w:r>
      <w:bookmarkEnd w:id="10"/>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by selecting a new DB instance class, and you can modify the storage characteristics, by changing the storage type and growing the size of the storage to accommodate usage growth. You cannot 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t is always recommended to start with the right amount of storage you need in the immediate future, and scale the storage as your workload grows.</w:t>
      </w:r>
    </w:p>
    <w:p w14:paraId="7F20B103" w14:textId="77777777" w:rsidR="00EF16F3" w:rsidRPr="00920CF3" w:rsidRDefault="00EF16F3" w:rsidP="00DC0BBE">
      <w:pPr>
        <w:pStyle w:val="ListParagraph"/>
        <w:numPr>
          <w:ilvl w:val="0"/>
          <w:numId w:val="18"/>
        </w:numPr>
      </w:pPr>
      <w:r w:rsidRPr="00920CF3">
        <w:t xml:space="preserve">Sign into the AWS Management Console and open the Amazon </w:t>
      </w:r>
      <w:r>
        <w:t>RDS</w:t>
      </w:r>
      <w:r w:rsidRPr="00920CF3">
        <w:t xml:space="preserve"> console at </w:t>
      </w:r>
      <w:hyperlink r:id="rId67" w:history="1">
        <w:r w:rsidRPr="00DC0BBE">
          <w:rPr>
            <w:rStyle w:val="Hyperlink"/>
            <w:rFonts w:cs="Amazon Ember"/>
          </w:rPr>
          <w:t>https://console.aws.amazon.com/rds</w:t>
        </w:r>
      </w:hyperlink>
      <w:r>
        <w:t>, if the console is not already open, or showing a different service console.</w:t>
      </w:r>
      <w:r>
        <w:br/>
      </w:r>
    </w:p>
    <w:p w14:paraId="2433B6DA" w14:textId="77777777" w:rsidR="00EF16F3" w:rsidRDefault="00EF16F3" w:rsidP="00DC0BBE">
      <w:pPr>
        <w:pStyle w:val="ListParagraph"/>
      </w:pPr>
      <w:r w:rsidRPr="00920CF3">
        <w:t xml:space="preserve">In the upper-right corner of the AWS Management Console, confirm you are in the desired AWS region (e.g., </w:t>
      </w:r>
      <w:r>
        <w:t>Sydney</w:t>
      </w:r>
      <w:r w:rsidRPr="00920CF3">
        <w:t>).</w:t>
      </w:r>
      <w:r>
        <w:br/>
      </w:r>
    </w:p>
    <w:p w14:paraId="6EFA9F49" w14:textId="77777777" w:rsidR="00EF16F3" w:rsidRDefault="00EF16F3" w:rsidP="00DC0BBE">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C0BBE">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0ED0579C" w:rsidR="005A16E4" w:rsidRDefault="00EF16F3" w:rsidP="00DC0BBE">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at the same time.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C0BBE">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1F61A7C7" w14:textId="4FCAB053" w:rsidR="00494C83" w:rsidRDefault="006640F5" w:rsidP="00DC0BBE">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1" w:name="_Toc508515"/>
      <w:r>
        <w:t>Monitoring RDS DB Instances</w:t>
      </w:r>
      <w:bookmarkEnd w:id="11"/>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C0BBE">
      <w:pPr>
        <w:pStyle w:val="ListParagraph"/>
        <w:numPr>
          <w:ilvl w:val="0"/>
          <w:numId w:val="19"/>
        </w:numPr>
      </w:pPr>
      <w:r w:rsidRPr="00920CF3">
        <w:t xml:space="preserve">Sign into the AWS Management Console and open the Amazon </w:t>
      </w:r>
      <w:r>
        <w:t>RDS</w:t>
      </w:r>
      <w:r w:rsidRPr="00920CF3">
        <w:t xml:space="preserve"> console at </w:t>
      </w:r>
      <w:hyperlink r:id="rId82" w:history="1">
        <w:r w:rsidRPr="00DC0BBE">
          <w:rPr>
            <w:rStyle w:val="Hyperlink"/>
            <w:rFonts w:cs="Amazon Ember"/>
          </w:rPr>
          <w:t>https://console.aws.amazon.com/rds</w:t>
        </w:r>
      </w:hyperlink>
      <w:r>
        <w:t>, if the console is not already open, or showing a different service console.</w:t>
      </w:r>
      <w:r>
        <w:br/>
      </w:r>
    </w:p>
    <w:p w14:paraId="68BD6704" w14:textId="77777777" w:rsidR="00B933E1" w:rsidRDefault="00B933E1" w:rsidP="00DC0BBE">
      <w:pPr>
        <w:pStyle w:val="ListParagraph"/>
      </w:pPr>
      <w:r w:rsidRPr="00920CF3">
        <w:t xml:space="preserve">In the upper-right corner of the AWS Management Console, confirm you are in the desired AWS region (e.g., </w:t>
      </w:r>
      <w:r>
        <w:t>Sydney</w:t>
      </w:r>
      <w:r w:rsidRPr="00920CF3">
        <w:t>).</w:t>
      </w:r>
      <w:r>
        <w:br/>
      </w:r>
    </w:p>
    <w:p w14:paraId="4525E45D" w14:textId="77777777" w:rsidR="00B933E1" w:rsidRDefault="00B933E1" w:rsidP="00DC0BBE">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C0BBE">
      <w:pPr>
        <w:pStyle w:val="ListParagraph"/>
        <w:rPr>
          <w:rFonts w:cs="Amazon Ember"/>
          <w:szCs w:val="22"/>
        </w:rPr>
      </w:pPr>
      <w:r>
        <w:t xml:space="preserve">Click </w:t>
      </w:r>
      <w:r>
        <w:t xml:space="preserve">on the </w:t>
      </w:r>
      <w:r>
        <w:rPr>
          <w:b/>
        </w:rPr>
        <w:t>DB identifier</w:t>
      </w:r>
      <w:r>
        <w:t xml:space="preserve"> of the desired database in the list.</w:t>
      </w:r>
      <w:r>
        <w:br/>
      </w:r>
    </w:p>
    <w:p w14:paraId="3896B404" w14:textId="74B9E25F" w:rsidR="00B933E1" w:rsidRPr="00B933E1" w:rsidRDefault="00B933E1" w:rsidP="00DC0BBE">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C0BBE">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bookmarkStart w:id="12" w:name="_GoBack"/>
      <w:bookmarkEnd w:id="12"/>
    </w:p>
    <w:p w14:paraId="276CCB0A" w14:textId="3E89FC48" w:rsidR="00DC0BBE" w:rsidRPr="00B933E1" w:rsidRDefault="00DC0BBE" w:rsidP="00DC0BBE">
      <w:pPr>
        <w:pStyle w:val="ListParagraph"/>
      </w:pPr>
      <w:r>
        <w:t>Monitoring metrics are paginated due to the large number of options, use the pagination controls to cycle through them, or change the number of graphs displayed on one page.</w:t>
      </w:r>
    </w:p>
    <w:sectPr w:rsidR="00DC0BBE" w:rsidRPr="00B933E1" w:rsidSect="00DC0BBE">
      <w:pgSz w:w="12240" w:h="15840"/>
      <w:pgMar w:top="1062" w:right="1440" w:bottom="109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notTrueType/>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altName w:val="Courier New"/>
    <w:panose1 w:val="00000000000000000000"/>
    <w:charset w:val="00"/>
    <w:family w:val="auto"/>
    <w:pitch w:val="variable"/>
    <w:sig w:usb0="A00002FF" w:usb1="500039FB" w:usb2="00000000" w:usb3="00000000" w:csb0="0000019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pStyle w:val="ListParagraph"/>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4C5469"/>
    <w:multiLevelType w:val="hybridMultilevel"/>
    <w:tmpl w:val="ECCE240E"/>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4"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6"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7"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8"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6"/>
  </w:num>
  <w:num w:numId="9">
    <w:abstractNumId w:val="3"/>
  </w:num>
  <w:num w:numId="10">
    <w:abstractNumId w:val="7"/>
  </w:num>
  <w:num w:numId="11">
    <w:abstractNumId w:val="5"/>
  </w:num>
  <w:num w:numId="12">
    <w:abstractNumId w:val="8"/>
  </w:num>
  <w:num w:numId="13">
    <w:abstractNumId w:val="0"/>
  </w:num>
  <w:num w:numId="14">
    <w:abstractNumId w:val="0"/>
    <w:lvlOverride w:ilvl="0">
      <w:startOverride w:val="1"/>
    </w:lvlOverride>
  </w:num>
  <w:num w:numId="15">
    <w:abstractNumId w:val="1"/>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2A4910"/>
    <w:rsid w:val="00330B8E"/>
    <w:rsid w:val="003B4C68"/>
    <w:rsid w:val="003B6ABE"/>
    <w:rsid w:val="004909D7"/>
    <w:rsid w:val="00494C83"/>
    <w:rsid w:val="004976DB"/>
    <w:rsid w:val="004A395C"/>
    <w:rsid w:val="00536497"/>
    <w:rsid w:val="0055359D"/>
    <w:rsid w:val="005A16E4"/>
    <w:rsid w:val="00607AB6"/>
    <w:rsid w:val="00634F31"/>
    <w:rsid w:val="00657A94"/>
    <w:rsid w:val="0066396E"/>
    <w:rsid w:val="006640F5"/>
    <w:rsid w:val="00752D86"/>
    <w:rsid w:val="00754B28"/>
    <w:rsid w:val="00780BC7"/>
    <w:rsid w:val="007A2907"/>
    <w:rsid w:val="008119DD"/>
    <w:rsid w:val="0084048E"/>
    <w:rsid w:val="00870287"/>
    <w:rsid w:val="00872F77"/>
    <w:rsid w:val="00952EFD"/>
    <w:rsid w:val="009540CB"/>
    <w:rsid w:val="009A3E62"/>
    <w:rsid w:val="009B3573"/>
    <w:rsid w:val="00A35CDA"/>
    <w:rsid w:val="00A444DA"/>
    <w:rsid w:val="00AB6306"/>
    <w:rsid w:val="00AF2679"/>
    <w:rsid w:val="00B05838"/>
    <w:rsid w:val="00B933E1"/>
    <w:rsid w:val="00B95E6B"/>
    <w:rsid w:val="00BB1109"/>
    <w:rsid w:val="00BD282A"/>
    <w:rsid w:val="00C26E1E"/>
    <w:rsid w:val="00C77736"/>
    <w:rsid w:val="00C86F58"/>
    <w:rsid w:val="00CB665C"/>
    <w:rsid w:val="00CD6A08"/>
    <w:rsid w:val="00CE0BC0"/>
    <w:rsid w:val="00CF09A0"/>
    <w:rsid w:val="00D075DB"/>
    <w:rsid w:val="00D17684"/>
    <w:rsid w:val="00D65725"/>
    <w:rsid w:val="00DC0BBE"/>
    <w:rsid w:val="00E20FA9"/>
    <w:rsid w:val="00E22961"/>
    <w:rsid w:val="00E471D8"/>
    <w:rsid w:val="00EC2317"/>
    <w:rsid w:val="00EF16F3"/>
    <w:rsid w:val="00F05374"/>
    <w:rsid w:val="00F5435B"/>
    <w:rsid w:val="00F67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C0BBE"/>
    <w:pPr>
      <w:numPr>
        <w:numId w:val="1"/>
      </w:numPr>
      <w:spacing w:after="160" w:line="259" w:lineRule="auto"/>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hyperlink" Target="https://console.aws.amazon.com/ec2"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diagramLayout" Target="diagrams/layout6.xml"/><Relationship Id="rId68" Type="http://schemas.openxmlformats.org/officeDocument/2006/relationships/image" Target="media/image30.png"/><Relationship Id="rId84" Type="http://schemas.openxmlformats.org/officeDocument/2006/relationships/fontTable" Target="fontTable.xml"/><Relationship Id="rId16" Type="http://schemas.openxmlformats.org/officeDocument/2006/relationships/diagramLayout" Target="diagrams/layout2.xml"/><Relationship Id="rId11" Type="http://schemas.openxmlformats.org/officeDocument/2006/relationships/hyperlink" Target="https://console.aws.amazon.com/ec2" TargetMode="External"/><Relationship Id="rId32" Type="http://schemas.openxmlformats.org/officeDocument/2006/relationships/diagramColors" Target="diagrams/colors4.xml"/><Relationship Id="rId37" Type="http://schemas.openxmlformats.org/officeDocument/2006/relationships/image" Target="media/image13.png"/><Relationship Id="rId53" Type="http://schemas.microsoft.com/office/2007/relationships/diagramDrawing" Target="diagrams/drawing5.xml"/><Relationship Id="rId58" Type="http://schemas.openxmlformats.org/officeDocument/2006/relationships/image" Target="media/image26.png"/><Relationship Id="rId74" Type="http://schemas.openxmlformats.org/officeDocument/2006/relationships/image" Target="media/image31.png"/><Relationship Id="rId79" Type="http://schemas.openxmlformats.org/officeDocument/2006/relationships/diagramColors" Target="diagrams/colors8.xml"/><Relationship Id="rId5" Type="http://schemas.openxmlformats.org/officeDocument/2006/relationships/image" Target="media/image1.png"/><Relationship Id="rId19" Type="http://schemas.microsoft.com/office/2007/relationships/diagramDrawing" Target="diagrams/drawing2.xm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diagramColors" Target="diagrams/colors3.xml"/><Relationship Id="rId30" Type="http://schemas.openxmlformats.org/officeDocument/2006/relationships/diagramLayout" Target="diagrams/layout4.xm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5.png"/><Relationship Id="rId64" Type="http://schemas.openxmlformats.org/officeDocument/2006/relationships/diagramQuickStyle" Target="diagrams/quickStyle6.xml"/><Relationship Id="rId69" Type="http://schemas.openxmlformats.org/officeDocument/2006/relationships/diagramData" Target="diagrams/data7.xml"/><Relationship Id="rId77" Type="http://schemas.openxmlformats.org/officeDocument/2006/relationships/diagramLayout" Target="diagrams/layout8.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openxmlformats.org/officeDocument/2006/relationships/diagramColors" Target="diagrams/colors7.xml"/><Relationship Id="rId80" Type="http://schemas.microsoft.com/office/2007/relationships/diagramDrawing" Target="diagrams/drawing8.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diagramQuickStyle" Target="diagrams/quickStyle2.xml"/><Relationship Id="rId25" Type="http://schemas.openxmlformats.org/officeDocument/2006/relationships/diagramLayout" Target="diagrams/layout3.xml"/><Relationship Id="rId33" Type="http://schemas.microsoft.com/office/2007/relationships/diagramDrawing" Target="diagrams/drawing4.xm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hyperlink" Target="https://console.aws.amazon.com/rds" TargetMode="External"/><Relationship Id="rId20" Type="http://schemas.openxmlformats.org/officeDocument/2006/relationships/hyperlink" Target="https://docs.aws.amazon.com/vpc/latest/userguide/what-is-amazon-vpc.html"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diagramData" Target="diagrams/data6.xml"/><Relationship Id="rId70" Type="http://schemas.openxmlformats.org/officeDocument/2006/relationships/diagramLayout" Target="diagrams/layout7.xml"/><Relationship Id="rId75" Type="http://schemas.openxmlformats.org/officeDocument/2006/relationships/image" Target="media/image32.png"/><Relationship Id="rId83"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diagramData" Target="diagrams/data1.xml"/><Relationship Id="rId15" Type="http://schemas.openxmlformats.org/officeDocument/2006/relationships/diagramData" Target="diagrams/data2.xml"/><Relationship Id="rId23" Type="http://schemas.openxmlformats.org/officeDocument/2006/relationships/image" Target="media/image7.png"/><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diagramData" Target="diagrams/data5.xml"/><Relationship Id="rId57" Type="http://schemas.openxmlformats.org/officeDocument/2006/relationships/hyperlink" Target="https://console.aws.amazon.com/rds" TargetMode="External"/><Relationship Id="rId10" Type="http://schemas.microsoft.com/office/2007/relationships/diagramDrawing" Target="diagrams/drawing1.xml"/><Relationship Id="rId31" Type="http://schemas.openxmlformats.org/officeDocument/2006/relationships/diagramQuickStyle" Target="diagrams/quickStyle4.xml"/><Relationship Id="rId44" Type="http://schemas.openxmlformats.org/officeDocument/2006/relationships/hyperlink" Target="https://console.aws.amazon.com/rds" TargetMode="External"/><Relationship Id="rId52" Type="http://schemas.openxmlformats.org/officeDocument/2006/relationships/diagramColors" Target="diagrams/colors5.xml"/><Relationship Id="rId60" Type="http://schemas.openxmlformats.org/officeDocument/2006/relationships/image" Target="media/image28.png"/><Relationship Id="rId65" Type="http://schemas.openxmlformats.org/officeDocument/2006/relationships/diagramColors" Target="diagrams/colors6.xml"/><Relationship Id="rId73" Type="http://schemas.microsoft.com/office/2007/relationships/diagramDrawing" Target="diagrams/drawing7.xml"/><Relationship Id="rId78" Type="http://schemas.openxmlformats.org/officeDocument/2006/relationships/diagramQuickStyle" Target="diagrams/quickStyle8.xml"/><Relationship Id="rId81"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diagramColors" Target="diagrams/colors2.xml"/><Relationship Id="rId39" Type="http://schemas.openxmlformats.org/officeDocument/2006/relationships/hyperlink" Target="https://console.aws.amazon.com/vpc" TargetMode="External"/><Relationship Id="rId34" Type="http://schemas.openxmlformats.org/officeDocument/2006/relationships/image" Target="media/image10.png"/><Relationship Id="rId50" Type="http://schemas.openxmlformats.org/officeDocument/2006/relationships/diagramLayout" Target="diagrams/layout5.xml"/><Relationship Id="rId55" Type="http://schemas.openxmlformats.org/officeDocument/2006/relationships/image" Target="media/image24.png"/><Relationship Id="rId76" Type="http://schemas.openxmlformats.org/officeDocument/2006/relationships/diagramData" Target="diagrams/data8.xml"/><Relationship Id="rId7" Type="http://schemas.openxmlformats.org/officeDocument/2006/relationships/diagramLayout" Target="diagrams/layout1.xml"/><Relationship Id="rId71" Type="http://schemas.openxmlformats.org/officeDocument/2006/relationships/diagramQuickStyle" Target="diagrams/quickStyle7.xml"/><Relationship Id="rId2" Type="http://schemas.openxmlformats.org/officeDocument/2006/relationships/styles" Target="styles.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image" Target="media/image15.png"/><Relationship Id="rId45" Type="http://schemas.openxmlformats.org/officeDocument/2006/relationships/image" Target="media/image19.png"/><Relationship Id="rId66" Type="http://schemas.microsoft.com/office/2007/relationships/diagramDrawing" Target="diagrams/drawing6.xml"/><Relationship Id="rId61" Type="http://schemas.openxmlformats.org/officeDocument/2006/relationships/image" Target="media/image29.png"/><Relationship Id="rId82" Type="http://schemas.openxmlformats.org/officeDocument/2006/relationships/hyperlink" Target="https://console.aws.amazon.com/rds"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TotalTime>
  <Pages>22</Pages>
  <Words>2898</Words>
  <Characters>16520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2019-02-06T00:35:00Z</dcterms:created>
  <dcterms:modified xsi:type="dcterms:W3CDTF">2019-02-08T16:57:00Z</dcterms:modified>
</cp:coreProperties>
</file>